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6"/>
        <w:gridCol w:w="5069"/>
        <w:gridCol w:w="5485"/>
      </w:tblGrid>
      <w:tr w:rsidR="00490A61" w14:paraId="6ACF9F7E" w14:textId="77777777" w:rsidTr="001B090C">
        <w:tc>
          <w:tcPr>
            <w:tcW w:w="10790" w:type="dxa"/>
            <w:gridSpan w:val="3"/>
          </w:tcPr>
          <w:p w14:paraId="6CADF4EC" w14:textId="3190BC0C" w:rsidR="00490A61" w:rsidRDefault="00490A61" w:rsidP="00490A61">
            <w:pPr>
              <w:rPr>
                <w:sz w:val="32"/>
              </w:rPr>
            </w:pPr>
            <w:r>
              <w:rPr>
                <w:sz w:val="32"/>
              </w:rPr>
              <w:t xml:space="preserve">Step 8—Made a list of all persons we had harmed and became willing to make amends to them all. </w:t>
            </w:r>
          </w:p>
          <w:p w14:paraId="188AD68D" w14:textId="2155AFEC" w:rsidR="00490A61" w:rsidRDefault="00490A61" w:rsidP="00490A61">
            <w:pPr>
              <w:rPr>
                <w:sz w:val="32"/>
              </w:rPr>
            </w:pPr>
          </w:p>
          <w:p w14:paraId="6F4ABC42" w14:textId="038E5368" w:rsidR="00490A61" w:rsidRDefault="00490A61" w:rsidP="00490A61">
            <w:pPr>
              <w:rPr>
                <w:sz w:val="32"/>
              </w:rPr>
            </w:pPr>
            <w:r>
              <w:rPr>
                <w:sz w:val="32"/>
              </w:rPr>
              <w:t xml:space="preserve">Step </w:t>
            </w:r>
            <w:r w:rsidR="00294DDC">
              <w:rPr>
                <w:sz w:val="32"/>
              </w:rPr>
              <w:t xml:space="preserve">8-17 (Made), </w:t>
            </w:r>
            <w:r>
              <w:rPr>
                <w:sz w:val="32"/>
              </w:rPr>
              <w:t>8D (Reaction)</w:t>
            </w:r>
            <w:r w:rsidR="00294DDC">
              <w:rPr>
                <w:sz w:val="32"/>
              </w:rPr>
              <w:t>,</w:t>
            </w:r>
            <w:r>
              <w:rPr>
                <w:sz w:val="32"/>
              </w:rPr>
              <w:t xml:space="preserve"> 8E (Planning)</w:t>
            </w:r>
            <w:r w:rsidR="00294DDC">
              <w:rPr>
                <w:sz w:val="32"/>
              </w:rPr>
              <w:t>,</w:t>
            </w:r>
            <w:r>
              <w:rPr>
                <w:sz w:val="32"/>
              </w:rPr>
              <w:t xml:space="preserve"> and 8F (Expectation) </w:t>
            </w:r>
          </w:p>
          <w:p w14:paraId="769FC82F" w14:textId="77777777" w:rsidR="00490A61" w:rsidRPr="00DB033B" w:rsidRDefault="00490A61">
            <w:pPr>
              <w:rPr>
                <w:b/>
                <w:bCs/>
              </w:rPr>
            </w:pPr>
          </w:p>
        </w:tc>
      </w:tr>
      <w:tr w:rsidR="00CB2B8F" w14:paraId="147864B1" w14:textId="77777777" w:rsidTr="00D113E0">
        <w:tc>
          <w:tcPr>
            <w:tcW w:w="236" w:type="dxa"/>
          </w:tcPr>
          <w:p w14:paraId="04B80ADC" w14:textId="77777777" w:rsidR="00CB2B8F" w:rsidRPr="00DB033B" w:rsidRDefault="00CB2B8F">
            <w:pPr>
              <w:rPr>
                <w:b/>
                <w:bCs/>
              </w:rPr>
            </w:pPr>
          </w:p>
        </w:tc>
        <w:tc>
          <w:tcPr>
            <w:tcW w:w="10554" w:type="dxa"/>
            <w:gridSpan w:val="2"/>
          </w:tcPr>
          <w:p w14:paraId="3683DF37" w14:textId="0F91975B" w:rsidR="00CB2B8F" w:rsidRDefault="00CB2B8F">
            <w:r w:rsidRPr="00DB033B">
              <w:rPr>
                <w:b/>
                <w:bCs/>
              </w:rPr>
              <w:t>Person Harmed:</w:t>
            </w:r>
            <w:r>
              <w:t xml:space="preserve"> </w:t>
            </w:r>
          </w:p>
          <w:p w14:paraId="5EAFAC78" w14:textId="090F9997" w:rsidR="00CB2B8F" w:rsidRDefault="00CB2B8F"/>
        </w:tc>
      </w:tr>
      <w:tr w:rsidR="00CB2B8F" w14:paraId="342AA927" w14:textId="77777777" w:rsidTr="00D113E0">
        <w:tc>
          <w:tcPr>
            <w:tcW w:w="236" w:type="dxa"/>
          </w:tcPr>
          <w:p w14:paraId="4B281D0A" w14:textId="61BD2B1A" w:rsidR="00CB2B8F" w:rsidRDefault="00CB2B8F"/>
        </w:tc>
        <w:tc>
          <w:tcPr>
            <w:tcW w:w="5069" w:type="dxa"/>
          </w:tcPr>
          <w:p w14:paraId="54F7E695" w14:textId="561F0365" w:rsidR="00CB2B8F" w:rsidRDefault="00CB2B8F">
            <w:r>
              <w:t xml:space="preserve">How have I harmed them? </w:t>
            </w:r>
            <w:r w:rsidR="00997324">
              <w:t xml:space="preserve">(Detail) </w:t>
            </w:r>
          </w:p>
          <w:p w14:paraId="5DECBDED" w14:textId="64380A81" w:rsidR="00CB2B8F" w:rsidRDefault="00CB2B8F"/>
        </w:tc>
        <w:tc>
          <w:tcPr>
            <w:tcW w:w="5485" w:type="dxa"/>
          </w:tcPr>
          <w:p w14:paraId="2ECDC7F0" w14:textId="77777777" w:rsidR="00CB2B8F" w:rsidRDefault="00CB2B8F"/>
          <w:p w14:paraId="5E3F0EE1" w14:textId="71CF0A5F" w:rsidR="00CB2B8F" w:rsidRDefault="00CB2B8F"/>
        </w:tc>
      </w:tr>
      <w:tr w:rsidR="00CB2B8F" w14:paraId="08455547" w14:textId="77777777" w:rsidTr="00D113E0">
        <w:tc>
          <w:tcPr>
            <w:tcW w:w="236" w:type="dxa"/>
          </w:tcPr>
          <w:p w14:paraId="51DADFFE" w14:textId="312B815A" w:rsidR="00CB2B8F" w:rsidRDefault="00CB2B8F"/>
        </w:tc>
        <w:tc>
          <w:tcPr>
            <w:tcW w:w="5069" w:type="dxa"/>
          </w:tcPr>
          <w:p w14:paraId="04191648" w14:textId="3AE692BC" w:rsidR="00CB2B8F" w:rsidRDefault="00004795">
            <w:r>
              <w:t>Which of my c</w:t>
            </w:r>
            <w:r w:rsidR="00CB2B8F">
              <w:t xml:space="preserve">haracter defects </w:t>
            </w:r>
            <w:r>
              <w:t>have</w:t>
            </w:r>
            <w:r w:rsidR="00CB2B8F">
              <w:t xml:space="preserve"> cause</w:t>
            </w:r>
            <w:r>
              <w:t>d</w:t>
            </w:r>
            <w:r w:rsidR="00CB2B8F">
              <w:t xml:space="preserve"> the harm</w:t>
            </w:r>
            <w:r w:rsidR="00D7676C">
              <w:t>?</w:t>
            </w:r>
            <w:r w:rsidR="00CB2B8F">
              <w:t xml:space="preserve"> </w:t>
            </w:r>
          </w:p>
          <w:p w14:paraId="403D13C8" w14:textId="4555B54D" w:rsidR="00CB2B8F" w:rsidRDefault="00CB2B8F"/>
        </w:tc>
        <w:tc>
          <w:tcPr>
            <w:tcW w:w="5485" w:type="dxa"/>
          </w:tcPr>
          <w:p w14:paraId="5CD3A6AA" w14:textId="77777777" w:rsidR="00CB2B8F" w:rsidRDefault="00CB2B8F"/>
          <w:p w14:paraId="29AF5321" w14:textId="77777777" w:rsidR="00CB2B8F" w:rsidRDefault="00CB2B8F"/>
          <w:p w14:paraId="022CB5C1" w14:textId="3EADB96D" w:rsidR="00CB2B8F" w:rsidRDefault="00CB2B8F"/>
        </w:tc>
      </w:tr>
      <w:tr w:rsidR="00004795" w14:paraId="2C3F5964" w14:textId="77777777" w:rsidTr="00D113E0">
        <w:tc>
          <w:tcPr>
            <w:tcW w:w="236" w:type="dxa"/>
          </w:tcPr>
          <w:p w14:paraId="0F7EF2C5" w14:textId="6D0E2BAA" w:rsidR="00004795" w:rsidRDefault="00004795"/>
        </w:tc>
        <w:tc>
          <w:tcPr>
            <w:tcW w:w="5069" w:type="dxa"/>
          </w:tcPr>
          <w:p w14:paraId="61EDA4D9" w14:textId="77777777" w:rsidR="00004795" w:rsidRDefault="00004795">
            <w:r>
              <w:t xml:space="preserve">“We can often experience difficulty in becoming willing to make amends, especially if we fell that the </w:t>
            </w:r>
            <w:proofErr w:type="gramStart"/>
            <w:r>
              <w:t>people</w:t>
            </w:r>
            <w:proofErr w:type="gramEnd"/>
            <w:r>
              <w:t xml:space="preserve"> we hurt caused us harm as well.”  Sex Addicts Anonymous </w:t>
            </w:r>
            <w:proofErr w:type="spellStart"/>
            <w:r>
              <w:t>pg</w:t>
            </w:r>
            <w:proofErr w:type="spellEnd"/>
            <w:r>
              <w:t xml:space="preserve"> 47</w:t>
            </w:r>
          </w:p>
          <w:p w14:paraId="6D7DE5C2" w14:textId="77777777" w:rsidR="00004795" w:rsidRDefault="00004795"/>
          <w:p w14:paraId="27724EDC" w14:textId="70CD2C7E" w:rsidR="00004795" w:rsidRDefault="00004795">
            <w:r>
              <w:t xml:space="preserve">Am I willing to make amends to this person?   If not, why?  </w:t>
            </w:r>
          </w:p>
          <w:p w14:paraId="1434273E" w14:textId="01EE20F0" w:rsidR="00004795" w:rsidRDefault="00004795"/>
        </w:tc>
        <w:tc>
          <w:tcPr>
            <w:tcW w:w="5485" w:type="dxa"/>
          </w:tcPr>
          <w:p w14:paraId="2FD2276D" w14:textId="77777777" w:rsidR="00004795" w:rsidRDefault="00004795"/>
        </w:tc>
      </w:tr>
      <w:tr w:rsidR="00CB2B8F" w14:paraId="7C852E6D" w14:textId="77777777" w:rsidTr="00D113E0">
        <w:tc>
          <w:tcPr>
            <w:tcW w:w="236" w:type="dxa"/>
          </w:tcPr>
          <w:p w14:paraId="492CB32C" w14:textId="53AE0E05" w:rsidR="00CB2B8F" w:rsidRDefault="00CB2B8F"/>
        </w:tc>
        <w:tc>
          <w:tcPr>
            <w:tcW w:w="5069" w:type="dxa"/>
          </w:tcPr>
          <w:p w14:paraId="68488E9A" w14:textId="4EDC4A82" w:rsidR="00004795" w:rsidRDefault="00004795">
            <w:r>
              <w:t xml:space="preserve">If we are angry with someone, it is hard to think about making amends to that person.”  Sex Addicts Anonymous </w:t>
            </w:r>
            <w:proofErr w:type="spellStart"/>
            <w:r>
              <w:t>pg</w:t>
            </w:r>
            <w:proofErr w:type="spellEnd"/>
            <w:r>
              <w:t xml:space="preserve"> 4</w:t>
            </w:r>
          </w:p>
          <w:p w14:paraId="32BD2A77" w14:textId="77777777" w:rsidR="00004795" w:rsidRDefault="00004795"/>
          <w:p w14:paraId="12C7D6EE" w14:textId="3834128A" w:rsidR="00CB2B8F" w:rsidRDefault="00CB2B8F">
            <w:r>
              <w:t xml:space="preserve">Resentments I still </w:t>
            </w:r>
            <w:proofErr w:type="gramStart"/>
            <w:r>
              <w:t>have</w:t>
            </w:r>
            <w:proofErr w:type="gramEnd"/>
            <w:r>
              <w:t xml:space="preserve"> </w:t>
            </w:r>
          </w:p>
          <w:p w14:paraId="631E3CD2" w14:textId="2708AC54" w:rsidR="00CB2B8F" w:rsidRDefault="00CB2B8F"/>
        </w:tc>
        <w:tc>
          <w:tcPr>
            <w:tcW w:w="5485" w:type="dxa"/>
          </w:tcPr>
          <w:p w14:paraId="2BB78C12" w14:textId="77777777" w:rsidR="00CB2B8F" w:rsidRDefault="00CB2B8F"/>
          <w:p w14:paraId="04CC07E7" w14:textId="77777777" w:rsidR="00CB2B8F" w:rsidRDefault="00CB2B8F"/>
          <w:p w14:paraId="1A104073" w14:textId="3B8552F3" w:rsidR="00CB2B8F" w:rsidRDefault="00CB2B8F"/>
        </w:tc>
      </w:tr>
      <w:tr w:rsidR="00CB2B8F" w14:paraId="73B2F848" w14:textId="77777777" w:rsidTr="00D113E0">
        <w:tc>
          <w:tcPr>
            <w:tcW w:w="236" w:type="dxa"/>
          </w:tcPr>
          <w:p w14:paraId="53595E4F" w14:textId="575CB9FF" w:rsidR="00CB2B8F" w:rsidRDefault="00CB2B8F" w:rsidP="003E6100"/>
        </w:tc>
        <w:tc>
          <w:tcPr>
            <w:tcW w:w="5069" w:type="dxa"/>
          </w:tcPr>
          <w:p w14:paraId="62DD982E" w14:textId="7207CEFE" w:rsidR="00CB2B8F" w:rsidRDefault="00CB2B8F" w:rsidP="003E6100">
            <w:r>
              <w:t xml:space="preserve">How can I give my resentments over to my Higher Power?  </w:t>
            </w:r>
          </w:p>
          <w:p w14:paraId="19EB7376" w14:textId="77777777" w:rsidR="00CB2B8F" w:rsidRDefault="00CB2B8F"/>
        </w:tc>
        <w:tc>
          <w:tcPr>
            <w:tcW w:w="5485" w:type="dxa"/>
          </w:tcPr>
          <w:p w14:paraId="1E057382" w14:textId="77777777" w:rsidR="00CB2B8F" w:rsidRDefault="00CB2B8F"/>
          <w:p w14:paraId="78B931A8" w14:textId="2257D14E" w:rsidR="00CB2B8F" w:rsidRDefault="00CB2B8F"/>
        </w:tc>
      </w:tr>
      <w:tr w:rsidR="00CB2B8F" w14:paraId="05EE07E4" w14:textId="77777777" w:rsidTr="00D113E0">
        <w:tc>
          <w:tcPr>
            <w:tcW w:w="236" w:type="dxa"/>
          </w:tcPr>
          <w:p w14:paraId="2C3A2D41" w14:textId="1B583FDC" w:rsidR="00CB2B8F" w:rsidRDefault="00CB2B8F" w:rsidP="003E6100"/>
        </w:tc>
        <w:tc>
          <w:tcPr>
            <w:tcW w:w="5069" w:type="dxa"/>
          </w:tcPr>
          <w:p w14:paraId="03B5CE5E" w14:textId="77A500F6" w:rsidR="00CB2B8F" w:rsidRDefault="00CB2B8F" w:rsidP="003E6100">
            <w:r>
              <w:t xml:space="preserve">Am I willing am I to forgive the other person?   If so, what does this mean for the future? </w:t>
            </w:r>
          </w:p>
          <w:p w14:paraId="13CDC54E" w14:textId="178D15B8" w:rsidR="00CB2B8F" w:rsidRDefault="00CB2B8F" w:rsidP="003E6100"/>
        </w:tc>
        <w:tc>
          <w:tcPr>
            <w:tcW w:w="5485" w:type="dxa"/>
          </w:tcPr>
          <w:p w14:paraId="5817037F" w14:textId="77777777" w:rsidR="00CB2B8F" w:rsidRDefault="00CB2B8F"/>
        </w:tc>
      </w:tr>
      <w:tr w:rsidR="00004795" w14:paraId="51569A0A" w14:textId="77777777" w:rsidTr="00D113E0">
        <w:tc>
          <w:tcPr>
            <w:tcW w:w="236" w:type="dxa"/>
          </w:tcPr>
          <w:p w14:paraId="1F266AD8" w14:textId="239694B2" w:rsidR="00004795" w:rsidRDefault="00004795" w:rsidP="003E6100"/>
        </w:tc>
        <w:tc>
          <w:tcPr>
            <w:tcW w:w="5069" w:type="dxa"/>
          </w:tcPr>
          <w:p w14:paraId="11BFC3E0" w14:textId="77777777" w:rsidR="00004795" w:rsidRDefault="00004795" w:rsidP="003E6100">
            <w:r>
              <w:t xml:space="preserve">In many cases, our list contains names of people with whom we have unfinished </w:t>
            </w:r>
            <w:proofErr w:type="gramStart"/>
            <w:r>
              <w:t>business”  Sex</w:t>
            </w:r>
            <w:proofErr w:type="gramEnd"/>
            <w:r>
              <w:t xml:space="preserve"> Addicts Anonymous </w:t>
            </w:r>
            <w:proofErr w:type="spellStart"/>
            <w:r>
              <w:t>pg</w:t>
            </w:r>
            <w:proofErr w:type="spellEnd"/>
            <w:r>
              <w:t xml:space="preserve"> 47</w:t>
            </w:r>
          </w:p>
          <w:p w14:paraId="5BC8C744" w14:textId="77777777" w:rsidR="00004795" w:rsidRDefault="00004795" w:rsidP="003E6100"/>
          <w:p w14:paraId="11398A4A" w14:textId="77777777" w:rsidR="00004795" w:rsidRDefault="00004795" w:rsidP="003E6100">
            <w:r>
              <w:t xml:space="preserve">Do I have unfinished business with this person?  </w:t>
            </w:r>
          </w:p>
          <w:p w14:paraId="73B5E0FA" w14:textId="77777777" w:rsidR="00004795" w:rsidRDefault="00004795" w:rsidP="003E6100"/>
          <w:p w14:paraId="1FDD9AB1" w14:textId="6CF3BD71" w:rsidR="00004795" w:rsidRDefault="00004795" w:rsidP="003E6100">
            <w:r>
              <w:t xml:space="preserve">What fears do I have about </w:t>
            </w:r>
            <w:proofErr w:type="gramStart"/>
            <w:r>
              <w:t>doing</w:t>
            </w:r>
            <w:proofErr w:type="gramEnd"/>
            <w:r>
              <w:t xml:space="preserve"> amends?  </w:t>
            </w:r>
          </w:p>
        </w:tc>
        <w:tc>
          <w:tcPr>
            <w:tcW w:w="5485" w:type="dxa"/>
          </w:tcPr>
          <w:p w14:paraId="138430F3" w14:textId="77777777" w:rsidR="00004795" w:rsidRDefault="00004795"/>
        </w:tc>
      </w:tr>
      <w:tr w:rsidR="00793F3E" w14:paraId="21840363" w14:textId="77777777" w:rsidTr="00D113E0">
        <w:trPr>
          <w:trHeight w:val="179"/>
        </w:trPr>
        <w:tc>
          <w:tcPr>
            <w:tcW w:w="236" w:type="dxa"/>
            <w:shd w:val="clear" w:color="auto" w:fill="E7E6E6" w:themeFill="background2"/>
          </w:tcPr>
          <w:p w14:paraId="0885072A" w14:textId="77777777" w:rsidR="00793F3E" w:rsidRDefault="00793F3E" w:rsidP="003E6100"/>
        </w:tc>
        <w:tc>
          <w:tcPr>
            <w:tcW w:w="5069" w:type="dxa"/>
            <w:shd w:val="clear" w:color="auto" w:fill="E7E6E6" w:themeFill="background2"/>
          </w:tcPr>
          <w:p w14:paraId="7270871C" w14:textId="77777777" w:rsidR="00793F3E" w:rsidRDefault="00793F3E" w:rsidP="003E6100"/>
        </w:tc>
        <w:tc>
          <w:tcPr>
            <w:tcW w:w="5485" w:type="dxa"/>
            <w:shd w:val="clear" w:color="auto" w:fill="E7E6E6" w:themeFill="background2"/>
          </w:tcPr>
          <w:p w14:paraId="61FC277E" w14:textId="77777777" w:rsidR="00793F3E" w:rsidRDefault="00793F3E"/>
        </w:tc>
      </w:tr>
      <w:tr w:rsidR="00FA1CA7" w14:paraId="2AB66718" w14:textId="77777777" w:rsidTr="00D113E0">
        <w:tc>
          <w:tcPr>
            <w:tcW w:w="236" w:type="dxa"/>
          </w:tcPr>
          <w:p w14:paraId="75CF5DF9" w14:textId="62D325DD" w:rsidR="00FA1CA7" w:rsidRDefault="00FA1CA7" w:rsidP="003E6100"/>
        </w:tc>
        <w:tc>
          <w:tcPr>
            <w:tcW w:w="10554" w:type="dxa"/>
            <w:gridSpan w:val="2"/>
          </w:tcPr>
          <w:p w14:paraId="19510D53" w14:textId="77777777" w:rsidR="00FA1CA7" w:rsidRDefault="00FA1CA7" w:rsidP="003E6100">
            <w:r>
              <w:t xml:space="preserve">There are </w:t>
            </w:r>
            <w:proofErr w:type="gramStart"/>
            <w:r>
              <w:t>a number of</w:t>
            </w:r>
            <w:proofErr w:type="gramEnd"/>
            <w:r>
              <w:t xml:space="preserve"> ways amends can be made.  It is important to plan the amends.  It is equally important to turn those plans over to a higher power’s direction.  Our experience is that the Higher Power causes the amends to be different than we planned, done at different time, and done in different ways than we had planned.  </w:t>
            </w:r>
          </w:p>
          <w:p w14:paraId="5578E611" w14:textId="77777777" w:rsidR="00FA1CA7" w:rsidRDefault="00FA1CA7" w:rsidP="003E6100"/>
          <w:p w14:paraId="7229CC4A" w14:textId="77777777" w:rsidR="00FA1CA7" w:rsidRDefault="00FA1CA7">
            <w:r>
              <w:t xml:space="preserve">Amends can be done in person, done via a litter, done to people other than those directly we harmed (when we can’t make direct amends).  It is important to seek the Higher Power’s direction while making the plans. </w:t>
            </w:r>
          </w:p>
          <w:p w14:paraId="6B4E022D" w14:textId="3463C282" w:rsidR="00FA1CA7" w:rsidRDefault="00FA1CA7"/>
        </w:tc>
      </w:tr>
      <w:tr w:rsidR="00CB2B8F" w14:paraId="00558828" w14:textId="77777777" w:rsidTr="00D113E0">
        <w:tc>
          <w:tcPr>
            <w:tcW w:w="236" w:type="dxa"/>
          </w:tcPr>
          <w:p w14:paraId="08425641" w14:textId="596067C6" w:rsidR="00CB2B8F" w:rsidRDefault="00CB2B8F" w:rsidP="003E6100"/>
        </w:tc>
        <w:tc>
          <w:tcPr>
            <w:tcW w:w="5069" w:type="dxa"/>
          </w:tcPr>
          <w:p w14:paraId="3BA210B0" w14:textId="0CEAB2C9" w:rsidR="00CB2B8F" w:rsidRDefault="00CB2B8F" w:rsidP="003E6100">
            <w:r>
              <w:t xml:space="preserve">Amends I plan to </w:t>
            </w:r>
            <w:proofErr w:type="gramStart"/>
            <w:r>
              <w:t>make</w:t>
            </w:r>
            <w:proofErr w:type="gramEnd"/>
            <w:r>
              <w:t xml:space="preserve">   </w:t>
            </w:r>
          </w:p>
          <w:p w14:paraId="4AF96CE2" w14:textId="117AEAD2" w:rsidR="00CB2B8F" w:rsidRDefault="00CB2B8F"/>
        </w:tc>
        <w:tc>
          <w:tcPr>
            <w:tcW w:w="5485" w:type="dxa"/>
          </w:tcPr>
          <w:p w14:paraId="21341391" w14:textId="77777777" w:rsidR="00CB2B8F" w:rsidRDefault="00CB2B8F"/>
          <w:p w14:paraId="45147C5B" w14:textId="77777777" w:rsidR="00CB2B8F" w:rsidRDefault="00CB2B8F"/>
          <w:p w14:paraId="5DD2F032" w14:textId="65DF5D8B" w:rsidR="00CB2B8F" w:rsidRDefault="00CB2B8F"/>
        </w:tc>
      </w:tr>
      <w:tr w:rsidR="00CB2B8F" w14:paraId="4D8E5EC8" w14:textId="77777777" w:rsidTr="00D113E0">
        <w:tc>
          <w:tcPr>
            <w:tcW w:w="236" w:type="dxa"/>
          </w:tcPr>
          <w:p w14:paraId="65E45EC9" w14:textId="627A049F" w:rsidR="00CB2B8F" w:rsidRDefault="00CB2B8F" w:rsidP="003E6100"/>
        </w:tc>
        <w:tc>
          <w:tcPr>
            <w:tcW w:w="5069" w:type="dxa"/>
          </w:tcPr>
          <w:p w14:paraId="19C34828" w14:textId="4890CDB0" w:rsidR="00CB2B8F" w:rsidRDefault="00CB2B8F" w:rsidP="003E6100">
            <w:r>
              <w:t xml:space="preserve">What do I hope will happen </w:t>
            </w:r>
            <w:proofErr w:type="gramStart"/>
            <w:r>
              <w:t>as a result of</w:t>
            </w:r>
            <w:proofErr w:type="gramEnd"/>
            <w:r>
              <w:t xml:space="preserve"> amends?   </w:t>
            </w:r>
          </w:p>
          <w:p w14:paraId="64D74369" w14:textId="521949F8" w:rsidR="00CB2B8F" w:rsidRDefault="00CB2B8F" w:rsidP="003E6100"/>
        </w:tc>
        <w:tc>
          <w:tcPr>
            <w:tcW w:w="5485" w:type="dxa"/>
          </w:tcPr>
          <w:p w14:paraId="31420A35" w14:textId="77777777" w:rsidR="00CB2B8F" w:rsidRDefault="00CB2B8F"/>
        </w:tc>
      </w:tr>
      <w:tr w:rsidR="00CB2B8F" w14:paraId="506BC36C" w14:textId="77777777" w:rsidTr="00D113E0">
        <w:tc>
          <w:tcPr>
            <w:tcW w:w="236" w:type="dxa"/>
          </w:tcPr>
          <w:p w14:paraId="18D192A1" w14:textId="7E1044F7" w:rsidR="00CB2B8F" w:rsidRDefault="00CB2B8F" w:rsidP="003E6100"/>
        </w:tc>
        <w:tc>
          <w:tcPr>
            <w:tcW w:w="5069" w:type="dxa"/>
          </w:tcPr>
          <w:p w14:paraId="642B4BE2" w14:textId="77777777" w:rsidR="00004795" w:rsidRDefault="00CB2B8F" w:rsidP="003E6100">
            <w:r>
              <w:t xml:space="preserve">What expectations do I have for their reaction?  </w:t>
            </w:r>
          </w:p>
          <w:p w14:paraId="7DEC537C" w14:textId="77777777" w:rsidR="00004795" w:rsidRDefault="00004795" w:rsidP="003E6100"/>
          <w:p w14:paraId="4FD345A3" w14:textId="0CF737F3" w:rsidR="00CB2B8F" w:rsidRDefault="00CB2B8F" w:rsidP="003E6100">
            <w:r>
              <w:t xml:space="preserve">What do I fear might happen? </w:t>
            </w:r>
          </w:p>
          <w:p w14:paraId="7AC04EDA" w14:textId="77777777" w:rsidR="00CB2B8F" w:rsidRDefault="00CB2B8F" w:rsidP="003E6100"/>
        </w:tc>
        <w:tc>
          <w:tcPr>
            <w:tcW w:w="5485" w:type="dxa"/>
          </w:tcPr>
          <w:p w14:paraId="3E9E0D29" w14:textId="77777777" w:rsidR="00CB2B8F" w:rsidRDefault="00CB2B8F" w:rsidP="003E6100"/>
        </w:tc>
      </w:tr>
      <w:tr w:rsidR="00CB2B8F" w14:paraId="209FC8A5" w14:textId="77777777" w:rsidTr="00D113E0">
        <w:tc>
          <w:tcPr>
            <w:tcW w:w="236" w:type="dxa"/>
          </w:tcPr>
          <w:p w14:paraId="11CCE352" w14:textId="5132A593" w:rsidR="00CB2B8F" w:rsidRDefault="00CB2B8F" w:rsidP="003E6100"/>
        </w:tc>
        <w:tc>
          <w:tcPr>
            <w:tcW w:w="5069" w:type="dxa"/>
          </w:tcPr>
          <w:p w14:paraId="7B9A4377" w14:textId="2B4A59C8" w:rsidR="00CB2B8F" w:rsidRDefault="00CB2B8F" w:rsidP="003E6100">
            <w:r>
              <w:t xml:space="preserve">What is my sponsor’s reaction to this plan?    </w:t>
            </w:r>
          </w:p>
          <w:p w14:paraId="32D5B467" w14:textId="1BEE7970" w:rsidR="00CB2B8F" w:rsidRDefault="00CB2B8F" w:rsidP="003E6100"/>
        </w:tc>
        <w:tc>
          <w:tcPr>
            <w:tcW w:w="5485" w:type="dxa"/>
          </w:tcPr>
          <w:p w14:paraId="4B769E32" w14:textId="77777777" w:rsidR="00CB2B8F" w:rsidRDefault="00CB2B8F" w:rsidP="003E6100"/>
        </w:tc>
      </w:tr>
      <w:tr w:rsidR="00CB2B8F" w14:paraId="0246BE0C" w14:textId="77777777" w:rsidTr="00D113E0">
        <w:tc>
          <w:tcPr>
            <w:tcW w:w="236" w:type="dxa"/>
          </w:tcPr>
          <w:p w14:paraId="4395A1B8" w14:textId="1F06DD55" w:rsidR="00CB2B8F" w:rsidRDefault="00CB2B8F" w:rsidP="003E6100"/>
        </w:tc>
        <w:tc>
          <w:tcPr>
            <w:tcW w:w="5069" w:type="dxa"/>
          </w:tcPr>
          <w:p w14:paraId="39A711CD" w14:textId="48A99765" w:rsidR="00CB2B8F" w:rsidRDefault="00CB2B8F" w:rsidP="003E6100">
            <w:r>
              <w:t xml:space="preserve">“This process of becoming willing to make amends involves a deeper surrender to our Higher Power’s will than we have known before” Sex Addicts Anonymous </w:t>
            </w:r>
            <w:proofErr w:type="spellStart"/>
            <w:r>
              <w:t>pg</w:t>
            </w:r>
            <w:proofErr w:type="spellEnd"/>
            <w:r>
              <w:t xml:space="preserve"> </w:t>
            </w:r>
            <w:proofErr w:type="gramStart"/>
            <w:r>
              <w:t>48</w:t>
            </w:r>
            <w:proofErr w:type="gramEnd"/>
          </w:p>
          <w:p w14:paraId="5060C01A" w14:textId="2AB6735F" w:rsidR="009E70A8" w:rsidRDefault="009E70A8" w:rsidP="003E6100"/>
          <w:p w14:paraId="3474D9C1" w14:textId="5E6329E4" w:rsidR="009E70A8" w:rsidRDefault="009E70A8" w:rsidP="003E6100">
            <w:r>
              <w:t xml:space="preserve">How can I give my </w:t>
            </w:r>
            <w:r w:rsidR="00D9053C">
              <w:t>e</w:t>
            </w:r>
            <w:r>
              <w:t xml:space="preserve">xpectations of the future over to my Higher Power?  </w:t>
            </w:r>
          </w:p>
          <w:p w14:paraId="079CCDB2" w14:textId="77777777" w:rsidR="00CB2B8F" w:rsidRDefault="00CB2B8F" w:rsidP="0038466C"/>
        </w:tc>
        <w:tc>
          <w:tcPr>
            <w:tcW w:w="5485" w:type="dxa"/>
          </w:tcPr>
          <w:p w14:paraId="258BE116" w14:textId="77777777" w:rsidR="00CB2B8F" w:rsidRDefault="00CB2B8F" w:rsidP="003E6100"/>
        </w:tc>
      </w:tr>
      <w:tr w:rsidR="00D9053C" w14:paraId="6514EA91" w14:textId="77777777" w:rsidTr="00D113E0">
        <w:tc>
          <w:tcPr>
            <w:tcW w:w="236" w:type="dxa"/>
          </w:tcPr>
          <w:p w14:paraId="595A5982" w14:textId="6565D30E" w:rsidR="00D9053C" w:rsidRDefault="00D9053C" w:rsidP="003E6100"/>
        </w:tc>
        <w:tc>
          <w:tcPr>
            <w:tcW w:w="5069" w:type="dxa"/>
          </w:tcPr>
          <w:p w14:paraId="0323CC71" w14:textId="77777777" w:rsidR="00D9053C" w:rsidRDefault="00D9053C" w:rsidP="003E6100">
            <w:r>
              <w:t xml:space="preserve">Often, we make plans of how and when we will make amends and have hopes of what the results will be – only to have those plans not happen.  </w:t>
            </w:r>
          </w:p>
          <w:p w14:paraId="7642F4B6" w14:textId="77777777" w:rsidR="00D9053C" w:rsidRDefault="00D9053C" w:rsidP="003E6100"/>
          <w:p w14:paraId="150B0BD8" w14:textId="77777777" w:rsidR="006D5479" w:rsidRDefault="00D9053C" w:rsidP="003E6100">
            <w:r>
              <w:t>Am I willing to let my Higher Power change how and when I make amends to this person</w:t>
            </w:r>
            <w:r w:rsidR="006D5479">
              <w:t xml:space="preserve">? </w:t>
            </w:r>
          </w:p>
          <w:p w14:paraId="0FB54500" w14:textId="77777777" w:rsidR="006D5479" w:rsidRDefault="006D5479" w:rsidP="003E6100"/>
          <w:p w14:paraId="45E89393" w14:textId="63D223D3" w:rsidR="00D9053C" w:rsidRDefault="006D5479" w:rsidP="003E6100">
            <w:r>
              <w:t>A</w:t>
            </w:r>
            <w:r w:rsidR="00D9053C">
              <w:t xml:space="preserve">m I willing to give up my ideas and dreams of what the results of my amends will be?   </w:t>
            </w:r>
          </w:p>
          <w:p w14:paraId="6B586388" w14:textId="77777777" w:rsidR="00D9053C" w:rsidRDefault="00D9053C" w:rsidP="003E6100"/>
          <w:p w14:paraId="673277A5" w14:textId="067255F6" w:rsidR="00D9053C" w:rsidRDefault="00D9053C" w:rsidP="003E6100">
            <w:r>
              <w:t xml:space="preserve">It may help to write my plans down and what I hope will happen.  </w:t>
            </w:r>
          </w:p>
          <w:p w14:paraId="7A28B587" w14:textId="3460232E" w:rsidR="00D9053C" w:rsidRDefault="00D9053C" w:rsidP="003E6100"/>
        </w:tc>
        <w:tc>
          <w:tcPr>
            <w:tcW w:w="5485" w:type="dxa"/>
          </w:tcPr>
          <w:p w14:paraId="06C8EC11" w14:textId="77777777" w:rsidR="00D9053C" w:rsidRDefault="00D9053C" w:rsidP="003E6100"/>
        </w:tc>
      </w:tr>
      <w:tr w:rsidR="00CB2B8F" w14:paraId="24EBD376" w14:textId="77777777" w:rsidTr="00D113E0">
        <w:tc>
          <w:tcPr>
            <w:tcW w:w="236" w:type="dxa"/>
          </w:tcPr>
          <w:p w14:paraId="20EEA7F9" w14:textId="0E5E9D60" w:rsidR="00CB2B8F" w:rsidRDefault="00CB2B8F" w:rsidP="003E6100"/>
        </w:tc>
        <w:tc>
          <w:tcPr>
            <w:tcW w:w="5069" w:type="dxa"/>
          </w:tcPr>
          <w:p w14:paraId="65241845" w14:textId="77777777" w:rsidR="006D5479" w:rsidRDefault="006D5479" w:rsidP="006D5479">
            <w:r>
              <w:t xml:space="preserve">“This process cannot be rushed.”  “If we’re not feeling totally ready in every case, or if we’re still unsure about some names on our list, we can still move forward and not bet stuck here.  We can always return to Step Eight at another time and go deeper.”    Sex Addicts Anonymous </w:t>
            </w:r>
            <w:proofErr w:type="spellStart"/>
            <w:r>
              <w:t>pg</w:t>
            </w:r>
            <w:proofErr w:type="spellEnd"/>
            <w:r>
              <w:t xml:space="preserve"> 48</w:t>
            </w:r>
          </w:p>
          <w:p w14:paraId="1333E772" w14:textId="77777777" w:rsidR="006D5479" w:rsidRDefault="006D5479" w:rsidP="003E6100"/>
          <w:p w14:paraId="22857AC4" w14:textId="5A95500E" w:rsidR="006D5479" w:rsidRDefault="006D5479" w:rsidP="003E6100">
            <w:r>
              <w:t xml:space="preserve">One </w:t>
            </w:r>
            <w:proofErr w:type="spellStart"/>
            <w:r>
              <w:t>long time</w:t>
            </w:r>
            <w:proofErr w:type="spellEnd"/>
            <w:r>
              <w:t xml:space="preserve"> member of the fellowship stated that the amends step can take twenty years.  </w:t>
            </w:r>
          </w:p>
          <w:p w14:paraId="4E6CD18E" w14:textId="77777777" w:rsidR="006D5479" w:rsidRDefault="006D5479" w:rsidP="003E6100"/>
          <w:p w14:paraId="3CCC1976" w14:textId="114B421E" w:rsidR="00CB2B8F" w:rsidRDefault="00CB2B8F" w:rsidP="003E6100">
            <w:r>
              <w:t xml:space="preserve">Am I ready to move </w:t>
            </w:r>
            <w:r w:rsidR="006D5479">
              <w:t xml:space="preserve">forward </w:t>
            </w:r>
            <w:r>
              <w:t xml:space="preserve">to Step 9 for this person?  </w:t>
            </w:r>
          </w:p>
          <w:p w14:paraId="7D091590" w14:textId="77777777" w:rsidR="00CB2B8F" w:rsidRDefault="00CB2B8F" w:rsidP="003E6100"/>
        </w:tc>
        <w:tc>
          <w:tcPr>
            <w:tcW w:w="5485" w:type="dxa"/>
          </w:tcPr>
          <w:p w14:paraId="42987412" w14:textId="77777777" w:rsidR="00CB2B8F" w:rsidRDefault="00CB2B8F" w:rsidP="003E6100"/>
          <w:p w14:paraId="23E5B3A2" w14:textId="77777777" w:rsidR="00CB2B8F" w:rsidRDefault="00CB2B8F" w:rsidP="003E6100"/>
          <w:p w14:paraId="608D39B6" w14:textId="6DA9BDDD" w:rsidR="00CB2B8F" w:rsidRDefault="00CB2B8F" w:rsidP="003E6100"/>
        </w:tc>
      </w:tr>
      <w:tr w:rsidR="00D9053C" w14:paraId="3F076AB8" w14:textId="77777777" w:rsidTr="00D113E0">
        <w:tc>
          <w:tcPr>
            <w:tcW w:w="236" w:type="dxa"/>
          </w:tcPr>
          <w:p w14:paraId="3C9CE274" w14:textId="77777777" w:rsidR="00D9053C" w:rsidRDefault="00D9053C" w:rsidP="003E6100"/>
        </w:tc>
        <w:tc>
          <w:tcPr>
            <w:tcW w:w="5069" w:type="dxa"/>
          </w:tcPr>
          <w:p w14:paraId="69A85F0B" w14:textId="0F342F00" w:rsidR="00D9053C" w:rsidRDefault="00D9053C" w:rsidP="003E6100"/>
        </w:tc>
        <w:tc>
          <w:tcPr>
            <w:tcW w:w="5485" w:type="dxa"/>
          </w:tcPr>
          <w:p w14:paraId="7B532034" w14:textId="77777777" w:rsidR="00D9053C" w:rsidRDefault="00D9053C" w:rsidP="003E6100"/>
        </w:tc>
      </w:tr>
    </w:tbl>
    <w:p w14:paraId="370351BE" w14:textId="77777777" w:rsidR="006B671C" w:rsidRDefault="006B671C"/>
    <w:sectPr w:rsidR="006B671C" w:rsidSect="00B87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7E"/>
    <w:rsid w:val="00004795"/>
    <w:rsid w:val="000F376C"/>
    <w:rsid w:val="0014532F"/>
    <w:rsid w:val="00187268"/>
    <w:rsid w:val="001C18C2"/>
    <w:rsid w:val="00206B7A"/>
    <w:rsid w:val="00257634"/>
    <w:rsid w:val="00294DDC"/>
    <w:rsid w:val="002B0B8B"/>
    <w:rsid w:val="0038466C"/>
    <w:rsid w:val="003E6100"/>
    <w:rsid w:val="00414169"/>
    <w:rsid w:val="00490A61"/>
    <w:rsid w:val="00502BFF"/>
    <w:rsid w:val="005B0489"/>
    <w:rsid w:val="006B671C"/>
    <w:rsid w:val="006D5479"/>
    <w:rsid w:val="00793F3E"/>
    <w:rsid w:val="007F0F42"/>
    <w:rsid w:val="007F7DE3"/>
    <w:rsid w:val="008332B7"/>
    <w:rsid w:val="00933BA7"/>
    <w:rsid w:val="00997324"/>
    <w:rsid w:val="009E70A8"/>
    <w:rsid w:val="009F1A83"/>
    <w:rsid w:val="00B15C11"/>
    <w:rsid w:val="00B87C7E"/>
    <w:rsid w:val="00CB2B8F"/>
    <w:rsid w:val="00D113E0"/>
    <w:rsid w:val="00D7676C"/>
    <w:rsid w:val="00D9053C"/>
    <w:rsid w:val="00DB033B"/>
    <w:rsid w:val="00E10B1B"/>
    <w:rsid w:val="00E6029C"/>
    <w:rsid w:val="00FA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E82B"/>
  <w15:chartTrackingRefBased/>
  <w15:docId w15:val="{0C3536A1-DB31-49B9-9D2F-DAFE699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dc:creator>
  <cp:keywords/>
  <dc:description/>
  <cp:lastModifiedBy>Glenn H</cp:lastModifiedBy>
  <cp:revision>6</cp:revision>
  <cp:lastPrinted>2023-01-15T21:56:00Z</cp:lastPrinted>
  <dcterms:created xsi:type="dcterms:W3CDTF">2023-01-15T22:17:00Z</dcterms:created>
  <dcterms:modified xsi:type="dcterms:W3CDTF">2023-01-28T19:51:00Z</dcterms:modified>
</cp:coreProperties>
</file>